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dor="http://schemas.openxmlformats.org/officeDocument/2006/relationships" xmlns:m="http://schemas.openxmlformats.org/officeDocument/2006/math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:rsidR="00D731F4" w:rsidRDefault="00930045">
      <w:r>
        <w:pict>
          <v:shape id="_x0000_s1026" type="#_x0000_t202" style="position:absolute;left:0;text-align:left;margin-left:211pt;margin-top:196pt;width:145pt;height:72.95pt;z-index:251657728;mso-wrap-style:none;          mso-position-horizontal-relative:page;          mso-position-vertical-relative:page" filled="f" stroked="f">
            <v:textbox style="mso-next-textbox:#_x0000_s1026;mso-fit-shape-to-text:t">
              <w:txbxContent>
                <w:p w:rsidR="00930045" w:rsidRDefault="00930045" w:rsidP="00930045"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6.18-01/010726-1</w:t>
                  </w:r>
                </w:p>
              </w:txbxContent>
            </v:textbox>
            <w10:wrap anchorx="margin" anchory="margin"/>
          </v:shape>
        </w:pict>
      </w:r>
    </w:p>
    <w:p w:rsidR="00D731F4" w:rsidRDefault="00930045">
      <w:r>
        <w:pict>
          <v:shape id="_x0000_s1026" type="#_x0000_t202" style="position:absolute;left:0;text-align:left;margin-left:82pt;margin-top:196pt;width:145pt;height:72.95pt;z-index:251657728;mso-wrap-style:none;            mso-position-horizontal-relative:page;            mso-position-vertical-relative:page" filled="f" stroked="f">
            <v:textbox style="mso-next-textbox:#_x0000_s1026;mso-fit-shape-to-text:t">
              <w:txbxContent>
                <w:p w:rsidR="00930045" w:rsidRDefault="00930045" w:rsidP="00930045"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01.07.2026</w:t>
                  </w:r>
                </w:p>
              </w:txbxContent>
            </v:textbox>
            <w10:wrap anchorx="margin" anchory="margin"/>
          </v:shape>
        </w:pict>
      </w:r>
    </w:p>
    <w:p w:rsidR="00C51609" w:rsidRPr="00C51609" w:rsidRDefault="0018518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6522840</wp:posOffset>
            </wp:positionH>
            <wp:positionV relativeFrom="topMargin">
              <wp:posOffset>120650</wp:posOffset>
            </wp:positionV>
            <wp:extent cx="756000" cy="7560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do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6522840</wp:posOffset>
            </wp:positionH>
            <wp:positionV relativeFrom="topMargin">
              <wp:posOffset>120650</wp:posOffset>
            </wp:positionV>
            <wp:extent cx="756000" cy="7560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do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B28" w:rsidRDefault="00145B28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b/>
          <w:sz w:val="26"/>
          <w:szCs w:val="26"/>
        </w:rPr>
      </w:pPr>
    </w:p>
    <w:p w:rsidR="005E2513" w:rsidRDefault="005E2513" w:rsidP="005E2513">
      <w:pPr>
        <w:rPr>
          <w:sz w:val="26"/>
          <w:szCs w:val="26"/>
        </w:rPr>
      </w:pPr>
    </w:p>
    <w:p w:rsidR="00515DFC" w:rsidRDefault="00515DFC" w:rsidP="005E2513">
      <w:pPr>
        <w:rPr>
          <w:sz w:val="26"/>
          <w:szCs w:val="26"/>
        </w:rPr>
      </w:pPr>
    </w:p>
    <w:p w:rsidR="00515DFC" w:rsidRDefault="00515DFC" w:rsidP="005E2513">
      <w:pPr>
        <w:rPr>
          <w:sz w:val="26"/>
          <w:szCs w:val="26"/>
        </w:rPr>
      </w:pPr>
    </w:p>
    <w:p w:rsidR="00515DFC" w:rsidRPr="007D2C17" w:rsidRDefault="00515DFC" w:rsidP="005E2513">
      <w:pPr>
        <w:rPr>
          <w:sz w:val="26"/>
          <w:szCs w:val="26"/>
        </w:rPr>
      </w:pPr>
    </w:p>
    <w:p w:rsidR="00145B28" w:rsidRDefault="00145B28" w:rsidP="005E2513">
      <w:pPr>
        <w:jc w:val="both"/>
        <w:rPr>
          <w:sz w:val="26"/>
          <w:szCs w:val="26"/>
        </w:rPr>
      </w:pPr>
      <w:r w:rsidRPr="005E2513">
        <w:rPr>
          <w:b/>
          <w:sz w:val="26"/>
          <w:szCs w:val="26"/>
        </w:rPr>
        <w:t>О</w:t>
      </w:r>
      <w:r w:rsidR="005E2513" w:rsidRPr="005E2513">
        <w:rPr>
          <w:b/>
          <w:sz w:val="26"/>
          <w:szCs w:val="26"/>
        </w:rPr>
        <w:t xml:space="preserve">б </w:t>
      </w:r>
      <w:r w:rsidR="005E2513" w:rsidRPr="005E2513">
        <w:rPr>
          <w:b/>
          <w:bCs/>
          <w:color w:val="000000"/>
          <w:sz w:val="26"/>
          <w:szCs w:val="26"/>
        </w:rPr>
        <w:t>утверждении Порядка организации работы системы внутриуниверситетских студенческих национальных и региональных клубов Национального исследовательского университета «Высшая школа экономики»</w:t>
      </w:r>
      <w:r w:rsidR="005E251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5E2513" w:rsidRDefault="005E2513" w:rsidP="005E2513">
      <w:pPr>
        <w:jc w:val="both"/>
        <w:rPr>
          <w:sz w:val="26"/>
          <w:szCs w:val="26"/>
        </w:rPr>
      </w:pPr>
    </w:p>
    <w:p w:rsidR="005E2513" w:rsidRPr="00957234" w:rsidRDefault="005E2513" w:rsidP="005E2513">
      <w:pPr>
        <w:jc w:val="both"/>
        <w:rPr>
          <w:sz w:val="26"/>
          <w:szCs w:val="26"/>
        </w:rPr>
      </w:pPr>
    </w:p>
    <w:p w:rsidR="005E2513" w:rsidRPr="00145B28" w:rsidRDefault="00145B28" w:rsidP="005E2513">
      <w:pPr>
        <w:jc w:val="both"/>
        <w:rPr>
          <w:i/>
          <w:color w:val="007A37"/>
          <w:sz w:val="26"/>
          <w:szCs w:val="26"/>
        </w:rPr>
      </w:pPr>
      <w:r w:rsidRPr="005E2513">
        <w:rPr>
          <w:sz w:val="26"/>
          <w:szCs w:val="26"/>
        </w:rPr>
        <w:t>В целях</w:t>
      </w:r>
      <w:r w:rsidR="005E2513" w:rsidRPr="005E2513">
        <w:rPr>
          <w:sz w:val="26"/>
          <w:szCs w:val="26"/>
        </w:rPr>
        <w:t xml:space="preserve"> организации работы системы внутриуниверситетских студенческих национальных и региональных клубов</w:t>
      </w:r>
    </w:p>
    <w:p w:rsidR="00793BBB" w:rsidRDefault="00793BBB" w:rsidP="00145B28">
      <w:pPr>
        <w:jc w:val="both"/>
        <w:rPr>
          <w:sz w:val="26"/>
          <w:szCs w:val="26"/>
        </w:rPr>
      </w:pPr>
    </w:p>
    <w:p w:rsidR="00145B28" w:rsidRDefault="00145B28" w:rsidP="00145B28">
      <w:pPr>
        <w:jc w:val="both"/>
        <w:rPr>
          <w:sz w:val="26"/>
          <w:szCs w:val="26"/>
        </w:rPr>
      </w:pPr>
      <w:r w:rsidRPr="007D2C17">
        <w:rPr>
          <w:sz w:val="26"/>
          <w:szCs w:val="26"/>
        </w:rPr>
        <w:t>ПРИКАЗЫВАЮ:</w:t>
      </w:r>
      <w:r w:rsidR="005E2513">
        <w:rPr>
          <w:sz w:val="26"/>
          <w:szCs w:val="26"/>
        </w:rPr>
        <w:t xml:space="preserve"> </w:t>
      </w:r>
    </w:p>
    <w:p w:rsidR="005E2513" w:rsidRPr="007D2C17" w:rsidRDefault="005E2513" w:rsidP="00145B28">
      <w:pPr>
        <w:jc w:val="both"/>
        <w:rPr>
          <w:color w:val="C00000"/>
          <w:sz w:val="26"/>
          <w:szCs w:val="26"/>
        </w:rPr>
      </w:pPr>
    </w:p>
    <w:p w:rsidR="00145B28" w:rsidRPr="007D2C17" w:rsidRDefault="00145B28" w:rsidP="005E2513">
      <w:pPr>
        <w:ind w:firstLine="709"/>
        <w:jc w:val="both"/>
        <w:rPr>
          <w:sz w:val="26"/>
          <w:szCs w:val="26"/>
        </w:rPr>
      </w:pPr>
      <w:r w:rsidRPr="005E2513">
        <w:rPr>
          <w:sz w:val="26"/>
          <w:szCs w:val="26"/>
        </w:rPr>
        <w:t xml:space="preserve">1. </w:t>
      </w:r>
      <w:r w:rsidR="005E2513" w:rsidRPr="005E2513">
        <w:rPr>
          <w:sz w:val="26"/>
          <w:szCs w:val="26"/>
        </w:rPr>
        <w:t xml:space="preserve">Утвердить Порядок организации работы системы внутриуниверситетских студенческих национальных и региональных клубов Национального исследовательского университета «Высшая школа экономики» (приложение). </w:t>
      </w:r>
    </w:p>
    <w:p w:rsidR="005E2513" w:rsidRDefault="005E2513" w:rsidP="00FF34C8">
      <w:pPr>
        <w:suppressAutoHyphens/>
        <w:contextualSpacing/>
        <w:jc w:val="both"/>
        <w:rPr>
          <w:b/>
          <w:color w:val="007A37"/>
          <w:sz w:val="26"/>
          <w:szCs w:val="26"/>
        </w:rPr>
      </w:pPr>
    </w:p>
    <w:p w:rsidR="005E2513" w:rsidRPr="00FF34C8" w:rsidRDefault="005E2513" w:rsidP="00FF34C8">
      <w:pPr>
        <w:suppressAutoHyphens/>
        <w:contextualSpacing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1"/>
      </w:tblGrid>
      <w:tr w:rsidR="00FF34C8" w:rsidRPr="00FF34C8" w:rsidTr="0044352D">
        <w:tc>
          <w:tcPr>
            <w:tcW w:w="2977" w:type="dxa"/>
          </w:tcPr>
          <w:p w:rsidR="00FF34C8" w:rsidRPr="00FF34C8" w:rsidRDefault="00FF34C8" w:rsidP="00FF34C8">
            <w:pPr>
              <w:widowControl/>
              <w:suppressAutoHyphens/>
              <w:ind w:firstLine="0"/>
              <w:contextualSpacing/>
              <w:rPr>
                <w:sz w:val="26"/>
                <w:szCs w:val="26"/>
              </w:rPr>
            </w:pPr>
          </w:p>
          <w:p w:rsidR="00FF34C8" w:rsidRPr="00FF34C8" w:rsidRDefault="00FF34C8" w:rsidP="00FF34C8">
            <w:pPr>
              <w:widowControl/>
              <w:suppressAutoHyphens/>
              <w:ind w:firstLine="0"/>
              <w:contextualSpacing/>
              <w:rPr>
                <w:sz w:val="26"/>
                <w:szCs w:val="26"/>
              </w:rPr>
            </w:pPr>
            <w:r w:rsidRPr="00FF34C8">
              <w:rPr>
                <w:sz w:val="26"/>
                <w:szCs w:val="26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</w:textInput>
                </w:ffData>
              </w:fldChar>
            </w:r>
            <w:bookmarkStart w:id="1" w:name="ДолжностьПодписанта"/>
            <w:r w:rsidRPr="00FF34C8">
              <w:rPr>
                <w:sz w:val="26"/>
                <w:szCs w:val="26"/>
              </w:rPr>
              <w:instrText xml:space="preserve"> FORMTEXT </w:instrText>
            </w:r>
            <w:r w:rsidRPr="00FF34C8">
              <w:rPr>
                <w:sz w:val="26"/>
                <w:szCs w:val="26"/>
              </w:rPr>
            </w:r>
            <w:r w:rsidRPr="00FF34C8">
              <w:rPr>
                <w:sz w:val="26"/>
                <w:szCs w:val="26"/>
              </w:rPr>
              <w:fldChar w:fldCharType="separate"/>
            </w:r>
            <w:r w:rsidRPr="00FF34C8">
              <w:rPr>
                <w:sz w:val="26"/>
                <w:szCs w:val="26"/>
              </w:rPr>
              <w:t>Проректор</w:t>
            </w:r>
            <w:r w:rsidRPr="00FF34C8">
              <w:rPr>
                <w:sz w:val="26"/>
                <w:szCs w:val="26"/>
              </w:rPr>
              <w:fldChar w:fldCharType="end"/>
            </w:r>
            <w:bookmarkEnd w:id="1"/>
          </w:p>
        </w:tc>
        <w:tc>
          <w:tcPr>
            <w:tcW w:w="6651" w:type="dxa"/>
            <w:vAlign w:val="bottom"/>
          </w:tcPr>
          <w:p w:rsidR="00FF34C8" w:rsidRPr="00FF34C8" w:rsidRDefault="00FF34C8" w:rsidP="00FF34C8">
            <w:pPr>
              <w:jc w:val="right"/>
              <w:rPr>
                <w:b/>
                <w:szCs w:val="20"/>
              </w:rPr>
            </w:pPr>
            <w:r w:rsidRPr="00FF34C8">
              <w:rPr>
                <w:bCs/>
                <w:iCs/>
                <w:sz w:val="26"/>
                <w:szCs w:val="20"/>
              </w:rPr>
              <w:fldChar w:fldCharType="begin">
                <w:ffData>
                  <w:name w:val="ПодписывающееЛицо"/>
                  <w:enabled/>
                  <w:calcOnExit w:val="0"/>
                  <w:textInput>
                    <w:default w:val="ПодписывающееЛицо"/>
                  </w:textInput>
                </w:ffData>
              </w:fldChar>
            </w:r>
            <w:bookmarkStart w:id="2" w:name="ПодписывающееЛицо"/>
            <w:r w:rsidRPr="00FF34C8">
              <w:rPr>
                <w:bCs/>
                <w:iCs/>
                <w:sz w:val="26"/>
                <w:szCs w:val="20"/>
              </w:rPr>
              <w:instrText xml:space="preserve"> FORMTEXT </w:instrText>
            </w:r>
            <w:r w:rsidRPr="00FF34C8">
              <w:rPr>
                <w:bCs/>
                <w:iCs/>
                <w:sz w:val="26"/>
                <w:szCs w:val="20"/>
              </w:rPr>
            </w:r>
            <w:r w:rsidRPr="00FF34C8">
              <w:rPr>
                <w:bCs/>
                <w:iCs/>
                <w:sz w:val="26"/>
                <w:szCs w:val="20"/>
              </w:rPr>
              <w:fldChar w:fldCharType="separate"/>
            </w:r>
            <w:r w:rsidRPr="00FF34C8">
              <w:rPr>
                <w:bCs/>
                <w:iCs/>
                <w:sz w:val="26"/>
                <w:szCs w:val="20"/>
              </w:rPr>
              <w:t>Д.И. Земцов</w:t>
            </w:r>
            <w:r w:rsidRPr="00FF34C8">
              <w:rPr>
                <w:bCs/>
                <w:iCs/>
                <w:sz w:val="26"/>
                <w:szCs w:val="20"/>
              </w:rPr>
              <w:fldChar w:fldCharType="end"/>
            </w:r>
            <w:bookmarkEnd w:id="2"/>
          </w:p>
        </w:tc>
      </w:tr>
    </w:tbl>
    <w:p w:rsidR="00F71E6E" w:rsidRDefault="00F71E6E"/>
    <w:sectPr w:rsidR="00F71E6E" w:rsidSect="00145B2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DB8"/>
    <w:rsid w:val="00145B28"/>
    <w:rsid w:val="0018518B"/>
    <w:rsid w:val="00457320"/>
    <w:rsid w:val="00515DFC"/>
    <w:rsid w:val="00546561"/>
    <w:rsid w:val="005E2513"/>
    <w:rsid w:val="00774E51"/>
    <w:rsid w:val="00793BBB"/>
    <w:rsid w:val="007D7618"/>
    <w:rsid w:val="007F58A8"/>
    <w:rsid w:val="00957234"/>
    <w:rsid w:val="00A00ACF"/>
    <w:rsid w:val="00C50DB8"/>
    <w:rsid w:val="00E15F10"/>
    <w:rsid w:val="00F71E6E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C5F2B-3169-46BF-A50E-2C2F0754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4C8"/>
    <w:pPr>
      <w:widowControl w:val="0"/>
      <w:spacing w:after="0" w:line="240" w:lineRule="auto"/>
      <w:ind w:firstLine="454"/>
      <w:jc w:val="both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D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D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
<Relationships xmlns="http://schemas.openxmlformats.org/package/2006/relationships">
	<Relationship Id="rId3" Type="http://schemas.openxmlformats.org/officeDocument/2006/relationships/webSettings" Target="webSettings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rId6" Type="http://schemas.openxmlformats.org/officeDocument/2006/relationships/theme" Target="theme/theme1.xml"/>
	<Relationship Id="rId5" Type="http://schemas.openxmlformats.org/officeDocument/2006/relationships/fontTable" Target="fontTable.xml"/>
	<Relationship Id="rId4" Type="http://schemas.openxmlformats.org/officeDocument/2006/relationships/image" Target="media/image1.jpeg"/><Relationship Target="media/Image2.jpeg" Type="http://schemas.openxmlformats.org/officeDocument/2006/relationships/image" Id="rId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Гольнева Е.А.</dc:creator>
  <cp:keywords/>
  <dc:description/>
  <cp:lastModifiedBy>Павлюк Дарья</cp:lastModifiedBy>
  <cp:revision>2</cp:revision>
  <dcterms:created xsi:type="dcterms:W3CDTF">2026-06-11T13:29:00Z</dcterms:created>
  <dcterms:modified xsi:type="dcterms:W3CDTF">2026-06-11T13:29:00Z</dcterms:modified>
</cp:coreProperties>
</file>