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DF3A9D" w:rsidRPr="009D1A5A" w14:paraId="1BADC368" w14:textId="77777777" w:rsidTr="00DF3A9D">
        <w:tc>
          <w:tcPr>
            <w:tcW w:w="10377" w:type="dxa"/>
          </w:tcPr>
          <w:p w14:paraId="4C45CE45" w14:textId="77777777" w:rsidR="00DF3A9D" w:rsidRPr="00344B88" w:rsidRDefault="00DF3A9D" w:rsidP="00344B8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44B88">
              <w:rPr>
                <w:b/>
                <w:sz w:val="22"/>
                <w:szCs w:val="22"/>
              </w:rPr>
              <w:t>СОГЛАСИЕ</w:t>
            </w:r>
          </w:p>
          <w:p w14:paraId="2D0708DB" w14:textId="263F6E73" w:rsidR="00DF3A9D" w:rsidRPr="00344B88" w:rsidRDefault="007D31F3" w:rsidP="00DF3A9D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спикера (лектора, выступающего)</w:t>
            </w:r>
          </w:p>
        </w:tc>
      </w:tr>
      <w:tr w:rsidR="00DF3A9D" w:rsidRPr="009D1A5A" w14:paraId="2E22A8A1" w14:textId="77777777" w:rsidTr="009C6C42">
        <w:trPr>
          <w:trHeight w:val="6984"/>
        </w:trPr>
        <w:tc>
          <w:tcPr>
            <w:tcW w:w="10377" w:type="dxa"/>
          </w:tcPr>
          <w:p w14:paraId="5026A494" w14:textId="133D3671" w:rsidR="009C6C42" w:rsidRPr="00AF6891" w:rsidRDefault="00DF3A9D" w:rsidP="00C32CF3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 xml:space="preserve">1. Я, </w:t>
            </w:r>
            <w:r w:rsidR="009C6C42" w:rsidRPr="00AF6891">
              <w:rPr>
                <w:sz w:val="22"/>
                <w:szCs w:val="22"/>
              </w:rPr>
              <w:t>_________________________________________________________________________________</w:t>
            </w:r>
          </w:p>
          <w:p w14:paraId="2AFB9D0B" w14:textId="11C481F2" w:rsidR="009C6C42" w:rsidRPr="00AF6891" w:rsidRDefault="009C6C42" w:rsidP="00C32CF3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3F2A2DAA" w14:textId="199FA749" w:rsidR="009C6C42" w:rsidRPr="00AF6891" w:rsidRDefault="009C6C42" w:rsidP="00C32CF3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AF6891">
              <w:rPr>
                <w:rFonts w:eastAsia="Times New Roman" w:cs="Times New Roman"/>
                <w:i/>
                <w:color w:val="000000"/>
              </w:rPr>
              <w:t xml:space="preserve">(ФИО, </w:t>
            </w:r>
            <w:r w:rsidRPr="00AF6891">
              <w:rPr>
                <w:rFonts w:cs="Times New Roman"/>
                <w:i/>
              </w:rPr>
              <w:t xml:space="preserve">адрес </w:t>
            </w:r>
            <w:r w:rsidR="00BA6CBC">
              <w:rPr>
                <w:rFonts w:cs="Times New Roman"/>
                <w:i/>
              </w:rPr>
              <w:t>спикера</w:t>
            </w:r>
            <w:r w:rsidRPr="00AF6891">
              <w:rPr>
                <w:rFonts w:cs="Times New Roman"/>
                <w:i/>
              </w:rPr>
              <w:t>, номер основного документа, удостоверяющего его личность, сведения о дате выдачи указанного документа и выдавшем его органе)</w:t>
            </w:r>
            <w:r w:rsidRPr="00AF6891">
              <w:rPr>
                <w:rFonts w:cs="Times New Roman"/>
              </w:rPr>
              <w:t>,</w:t>
            </w:r>
          </w:p>
          <w:p w14:paraId="76DCBBDF" w14:textId="77777777" w:rsidR="0097792A" w:rsidRPr="00AF6891" w:rsidRDefault="0097792A" w:rsidP="00920D01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руководствуясь пунктом 4 статьи 17.1 Федерального закона от 11.08.1995 № 135-ФЗ «О благотворительной деятельности и добровольчестве (</w:t>
            </w:r>
            <w:proofErr w:type="spellStart"/>
            <w:r w:rsidRPr="00AF6891">
              <w:rPr>
                <w:sz w:val="22"/>
                <w:szCs w:val="22"/>
              </w:rPr>
              <w:t>волонтерстве</w:t>
            </w:r>
            <w:proofErr w:type="spellEnd"/>
            <w:r w:rsidRPr="00AF6891">
              <w:rPr>
                <w:sz w:val="22"/>
                <w:szCs w:val="22"/>
              </w:rPr>
              <w:t>)»,</w:t>
            </w:r>
            <w:r w:rsidR="00DF3A9D" w:rsidRPr="00AF6891">
              <w:rPr>
                <w:sz w:val="22"/>
                <w:szCs w:val="22"/>
              </w:rPr>
              <w:t xml:space="preserve"> </w:t>
            </w:r>
          </w:p>
          <w:p w14:paraId="69CBB151" w14:textId="29062806" w:rsidR="00AD2CBC" w:rsidRPr="00AF6891" w:rsidRDefault="0097792A" w:rsidP="00920D01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безвозмездно выступаю</w:t>
            </w:r>
            <w:r w:rsidR="00C32CF3" w:rsidRPr="00AF6891">
              <w:rPr>
                <w:sz w:val="22"/>
                <w:szCs w:val="22"/>
              </w:rPr>
              <w:t xml:space="preserve"> </w:t>
            </w:r>
            <w:r w:rsidRPr="00AF6891">
              <w:rPr>
                <w:sz w:val="22"/>
                <w:szCs w:val="22"/>
              </w:rPr>
              <w:t>на _________________________ (</w:t>
            </w:r>
            <w:r w:rsidRPr="00AF6891">
              <w:rPr>
                <w:i/>
                <w:sz w:val="22"/>
                <w:szCs w:val="22"/>
              </w:rPr>
              <w:t>название мероприятия, место, дата</w:t>
            </w:r>
            <w:r w:rsidRPr="00AF6891">
              <w:rPr>
                <w:sz w:val="22"/>
                <w:szCs w:val="22"/>
              </w:rPr>
              <w:t>)</w:t>
            </w:r>
            <w:r w:rsidR="00AD2CBC" w:rsidRPr="00AF6891">
              <w:rPr>
                <w:sz w:val="22"/>
                <w:szCs w:val="22"/>
              </w:rPr>
              <w:t xml:space="preserve">, </w:t>
            </w:r>
          </w:p>
          <w:p w14:paraId="2C874B07" w14:textId="77777777" w:rsidR="00AD2CBC" w:rsidRPr="00AF6891" w:rsidRDefault="00AD2CBC" w:rsidP="00920D01">
            <w:pPr>
              <w:spacing w:after="0"/>
              <w:rPr>
                <w:sz w:val="22"/>
                <w:szCs w:val="22"/>
              </w:rPr>
            </w:pPr>
          </w:p>
          <w:p w14:paraId="13571A9A" w14:textId="4D868662" w:rsidR="00DF3A9D" w:rsidRPr="00AF6891" w:rsidRDefault="00AD2CBC" w:rsidP="00920D01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 xml:space="preserve">а также </w:t>
            </w:r>
            <w:r w:rsidR="00DF3A9D" w:rsidRPr="00AF6891">
              <w:rPr>
                <w:sz w:val="22"/>
                <w:szCs w:val="22"/>
              </w:rPr>
              <w:t>наделяю федеральное гос</w:t>
            </w:r>
            <w:bookmarkStart w:id="0" w:name="_GoBack"/>
            <w:bookmarkEnd w:id="0"/>
            <w:r w:rsidR="00DF3A9D" w:rsidRPr="00AF6891">
              <w:rPr>
                <w:sz w:val="22"/>
                <w:szCs w:val="22"/>
              </w:rPr>
              <w:t xml:space="preserve">ударственное автономное образовательное учреждение высшего образования </w:t>
            </w:r>
            <w:r w:rsidR="00DF3A9D" w:rsidRPr="00AF6891">
              <w:rPr>
                <w:b/>
                <w:sz w:val="22"/>
                <w:szCs w:val="22"/>
              </w:rPr>
              <w:t xml:space="preserve">«Национальный исследовательский университет «Высшая школа экономики» </w:t>
            </w:r>
            <w:r w:rsidR="00DF3A9D" w:rsidRPr="00AF6891">
              <w:rPr>
                <w:sz w:val="22"/>
                <w:szCs w:val="22"/>
              </w:rPr>
              <w:t>(1010</w:t>
            </w:r>
            <w:r w:rsidR="00C32CF3" w:rsidRPr="00AF6891">
              <w:rPr>
                <w:sz w:val="22"/>
                <w:szCs w:val="22"/>
              </w:rPr>
              <w:t>00, г. </w:t>
            </w:r>
            <w:r w:rsidR="00DF3A9D" w:rsidRPr="00AF6891">
              <w:rPr>
                <w:sz w:val="22"/>
                <w:szCs w:val="22"/>
              </w:rPr>
              <w:t>Москва, ул. Мясницкая, дом 20; ИНН 7714030726; КПП 770101001; далее – НИУ ВШЭ) безвозмездно правомочием осуществлять по своему усмотрению исключительное право (передаю такое право в полном объеме) в отношении видеозаписи выступления по теме:</w:t>
            </w:r>
          </w:p>
          <w:p w14:paraId="65BCC1AB" w14:textId="77777777" w:rsidR="00DF3A9D" w:rsidRPr="00AF6891" w:rsidRDefault="00DF3A9D" w:rsidP="00920D01">
            <w:pPr>
              <w:spacing w:after="0"/>
              <w:rPr>
                <w:sz w:val="22"/>
                <w:szCs w:val="22"/>
              </w:rPr>
            </w:pPr>
          </w:p>
          <w:p w14:paraId="0689E366" w14:textId="3CDBD18D" w:rsidR="00DF3A9D" w:rsidRPr="00AF6891" w:rsidRDefault="00DF3A9D" w:rsidP="007022D6">
            <w:pPr>
              <w:spacing w:after="0"/>
              <w:rPr>
                <w:i/>
                <w:sz w:val="22"/>
                <w:szCs w:val="22"/>
              </w:rPr>
            </w:pPr>
            <w:r w:rsidRPr="00AF6891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71365F" wp14:editId="4AD97E1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160020</wp:posOffset>
                      </wp:positionV>
                      <wp:extent cx="3394710" cy="1905"/>
                      <wp:effectExtent l="12700" t="14605" r="12065" b="31115"/>
                      <wp:wrapTight wrapText="bothSides">
                        <wp:wrapPolygon edited="0">
                          <wp:start x="-360" y="-288000"/>
                          <wp:lineTo x="32" y="-93600"/>
                          <wp:lineTo x="5632" y="-93600"/>
                          <wp:lineTo x="21632" y="-93600"/>
                          <wp:lineTo x="20853" y="-561600"/>
                          <wp:lineTo x="-360" y="-288000"/>
                        </wp:wrapPolygon>
                      </wp:wrapTight>
                      <wp:docPr id="7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DDB3C61"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1pt,12.6pt" to="26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" strokecolor="black [3200]" strokeweight="1pt">
                      <v:shadow on="t" opacity="22936f" origin=",.5" offset="0,.63889mm"/>
                      <w10:wrap type="tight"/>
                    </v:line>
                  </w:pict>
                </mc:Fallback>
              </mc:AlternateContent>
            </w:r>
            <w:r w:rsidRPr="00AF6891">
              <w:rPr>
                <w:i/>
                <w:sz w:val="22"/>
                <w:szCs w:val="22"/>
              </w:rPr>
              <w:t xml:space="preserve"> (тематика выступления)</w:t>
            </w:r>
          </w:p>
          <w:p w14:paraId="72E58489" w14:textId="77777777" w:rsidR="00DF3A9D" w:rsidRPr="00AF6891" w:rsidRDefault="00DF3A9D" w:rsidP="00344B88">
            <w:pPr>
              <w:spacing w:after="0"/>
              <w:rPr>
                <w:i/>
                <w:sz w:val="22"/>
                <w:szCs w:val="22"/>
              </w:rPr>
            </w:pPr>
          </w:p>
          <w:p w14:paraId="6A1A7CB8" w14:textId="263255BC" w:rsidR="00DF3A9D" w:rsidRPr="00AF6891" w:rsidRDefault="00DF3A9D" w:rsidP="00344B88">
            <w:pPr>
              <w:spacing w:after="0"/>
              <w:rPr>
                <w:i/>
                <w:sz w:val="22"/>
                <w:szCs w:val="22"/>
              </w:rPr>
            </w:pPr>
            <w:r w:rsidRPr="00AF6891">
              <w:rPr>
                <w:i/>
                <w:sz w:val="22"/>
                <w:szCs w:val="22"/>
              </w:rPr>
              <w:t xml:space="preserve">дата записи выступления </w:t>
            </w:r>
          </w:p>
          <w:p w14:paraId="152F8FEA" w14:textId="77777777" w:rsidR="00DF3A9D" w:rsidRPr="00AF6891" w:rsidRDefault="00DF3A9D" w:rsidP="005247B5">
            <w:pPr>
              <w:spacing w:after="0"/>
              <w:rPr>
                <w:sz w:val="22"/>
                <w:szCs w:val="22"/>
              </w:rPr>
            </w:pPr>
          </w:p>
          <w:p w14:paraId="5CB0BB27" w14:textId="77777777" w:rsidR="00DF3A9D" w:rsidRPr="00AF6891" w:rsidRDefault="00DF3A9D" w:rsidP="005247B5">
            <w:pPr>
              <w:spacing w:after="0"/>
              <w:rPr>
                <w:sz w:val="22"/>
                <w:szCs w:val="22"/>
              </w:rPr>
            </w:pPr>
          </w:p>
          <w:p w14:paraId="77EF8E2F" w14:textId="7AEB36EE" w:rsidR="00DF3A9D" w:rsidRPr="00AF6891" w:rsidRDefault="00DF3A9D" w:rsidP="00DC2DD0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44235D" wp14:editId="50A0C8F9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-85090</wp:posOffset>
                      </wp:positionV>
                      <wp:extent cx="3394710" cy="1905"/>
                      <wp:effectExtent l="11430" t="13335" r="13335" b="32385"/>
                      <wp:wrapTight wrapText="bothSides">
                        <wp:wrapPolygon edited="0">
                          <wp:start x="-360" y="-295200"/>
                          <wp:lineTo x="32" y="-100800"/>
                          <wp:lineTo x="5632" y="-100800"/>
                          <wp:lineTo x="21632" y="-100800"/>
                          <wp:lineTo x="21863" y="-295200"/>
                          <wp:lineTo x="-360" y="-295200"/>
                        </wp:wrapPolygon>
                      </wp:wrapTight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4ED3A44"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.25pt,-6.7pt" to="254.0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" strokecolor="black [3200]" strokeweight="1pt">
                      <v:shadow on="t" opacity="22936f" origin=",.5" offset="0,.63889mm"/>
                      <w10:wrap type="tight"/>
                    </v:line>
                  </w:pict>
                </mc:Fallback>
              </mc:AlternateContent>
            </w:r>
            <w:r w:rsidR="00C7777E" w:rsidRPr="00AF6891">
              <w:rPr>
                <w:sz w:val="22"/>
                <w:szCs w:val="22"/>
              </w:rPr>
              <w:t>(</w:t>
            </w:r>
            <w:r w:rsidRPr="00AF6891">
              <w:rPr>
                <w:sz w:val="22"/>
                <w:szCs w:val="22"/>
              </w:rPr>
              <w:t xml:space="preserve">далее – Выступление), в том числе воспроизводить Выступление любым способом, распространять, переводить, заключать лицензионные договоры, вносить изменения, сокращения и дополнения, снабжать иллюстрациями, предисловиями, послесловиями, комментариями или другими пояснениями и сопроводительными надписями, иным образом перерабатывать, включать в самостоятельные произведения, а также размещать в сети Интернет (доводить до всеобщего сведения), в том числе на сайте </w:t>
            </w:r>
            <w:hyperlink r:id="rId6" w:history="1">
              <w:r w:rsidRPr="00AF6891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AF6891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AF6891">
                <w:rPr>
                  <w:rStyle w:val="a5"/>
                  <w:sz w:val="22"/>
                  <w:szCs w:val="22"/>
                  <w:lang w:val="en-US"/>
                </w:rPr>
                <w:t>hse</w:t>
              </w:r>
              <w:proofErr w:type="spellEnd"/>
              <w:r w:rsidRPr="00AF6891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AF6891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6891">
              <w:rPr>
                <w:sz w:val="22"/>
                <w:szCs w:val="22"/>
              </w:rPr>
              <w:t>.</w:t>
            </w:r>
          </w:p>
          <w:p w14:paraId="1CF56C27" w14:textId="77777777" w:rsidR="00DF3A9D" w:rsidRPr="00AF6891" w:rsidRDefault="00DF3A9D" w:rsidP="00DC2DD0">
            <w:pPr>
              <w:spacing w:after="0"/>
              <w:rPr>
                <w:sz w:val="22"/>
                <w:szCs w:val="22"/>
              </w:rPr>
            </w:pPr>
          </w:p>
          <w:p w14:paraId="46FD23F5" w14:textId="53693E83" w:rsidR="007B3294" w:rsidRPr="00AF6891" w:rsidRDefault="00820B83" w:rsidP="00DC2DD0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В случае, если в Выступлении зафиксированы иные результаты интеллектуальной деятельности (презентация, текст</w:t>
            </w:r>
            <w:r w:rsidR="00427B8E" w:rsidRPr="00AF6891">
              <w:rPr>
                <w:sz w:val="22"/>
                <w:szCs w:val="22"/>
              </w:rPr>
              <w:t>, вспомогательные материалы, изображения и рисунки и т.п.</w:t>
            </w:r>
            <w:r w:rsidRPr="00AF6891">
              <w:rPr>
                <w:sz w:val="22"/>
                <w:szCs w:val="22"/>
              </w:rPr>
              <w:t>)</w:t>
            </w:r>
            <w:r w:rsidR="007B3294" w:rsidRPr="00AF6891">
              <w:rPr>
                <w:sz w:val="22"/>
                <w:szCs w:val="22"/>
              </w:rPr>
              <w:t>:</w:t>
            </w:r>
            <w:r w:rsidRPr="00AF6891">
              <w:rPr>
                <w:sz w:val="22"/>
                <w:szCs w:val="22"/>
              </w:rPr>
              <w:t xml:space="preserve"> </w:t>
            </w:r>
          </w:p>
          <w:p w14:paraId="4D07DD4F" w14:textId="422EEA4E" w:rsidR="007B3294" w:rsidRPr="00AF6891" w:rsidRDefault="007B3294" w:rsidP="00DC2DD0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- гарантирую и заверяю, что мною получены все разрешения, необходимые для использования указанных результатов в составе Выступления, а также все разрешения, необходимые для предоставления мною НИУ ВШЭ и его сублицензиатам права использования указанных результатов, как указано ниже;</w:t>
            </w:r>
          </w:p>
          <w:p w14:paraId="7E2AE583" w14:textId="15007151" w:rsidR="00820B83" w:rsidRPr="00AF6891" w:rsidRDefault="007B3294" w:rsidP="00DC2DD0">
            <w:pPr>
              <w:spacing w:after="0"/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 xml:space="preserve">- </w:t>
            </w:r>
            <w:r w:rsidR="00820B83" w:rsidRPr="00AF6891">
              <w:rPr>
                <w:sz w:val="22"/>
                <w:szCs w:val="22"/>
              </w:rPr>
              <w:t>предоставляю НИУ ВШЭ право использования таких результатов интеллектуальной деятельности</w:t>
            </w:r>
            <w:r w:rsidR="00AB5015" w:rsidRPr="00AF6891">
              <w:rPr>
                <w:sz w:val="22"/>
                <w:szCs w:val="22"/>
              </w:rPr>
              <w:t xml:space="preserve"> в составе Выступления любыми способами, в том числе путем воспроизведения, переработки, доведения до всеобщего сведения в сети Интернет, а также всеми способами, указанными в ст. 1270 Гражданского кодекса Российской Федерации,</w:t>
            </w:r>
            <w:r w:rsidR="00820B83" w:rsidRPr="00AF6891">
              <w:rPr>
                <w:sz w:val="22"/>
                <w:szCs w:val="22"/>
              </w:rPr>
              <w:t xml:space="preserve"> на весь срок действия исключительного права на территории всего мира на условиях простой (неисключительной) лицензии </w:t>
            </w:r>
            <w:r w:rsidR="00AB5015" w:rsidRPr="00AF6891">
              <w:rPr>
                <w:sz w:val="22"/>
                <w:szCs w:val="22"/>
              </w:rPr>
              <w:t xml:space="preserve">с правом </w:t>
            </w:r>
            <w:proofErr w:type="spellStart"/>
            <w:r w:rsidR="00AB5015" w:rsidRPr="00AF6891">
              <w:rPr>
                <w:sz w:val="22"/>
                <w:szCs w:val="22"/>
              </w:rPr>
              <w:t>сублицензирования</w:t>
            </w:r>
            <w:proofErr w:type="spellEnd"/>
            <w:r w:rsidR="00AB5015" w:rsidRPr="00AF6891">
              <w:rPr>
                <w:sz w:val="22"/>
                <w:szCs w:val="22"/>
              </w:rPr>
              <w:t xml:space="preserve"> без предоставления отчетов. </w:t>
            </w:r>
            <w:r w:rsidR="00820B83" w:rsidRPr="00AF6891">
              <w:rPr>
                <w:sz w:val="22"/>
                <w:szCs w:val="22"/>
              </w:rPr>
              <w:t xml:space="preserve"> </w:t>
            </w:r>
          </w:p>
          <w:p w14:paraId="0308BB63" w14:textId="1586E761" w:rsidR="00DF3A9D" w:rsidRPr="00AF6891" w:rsidRDefault="00DF3A9D" w:rsidP="00DF3A9D">
            <w:pPr>
              <w:spacing w:after="0"/>
              <w:rPr>
                <w:i/>
                <w:sz w:val="22"/>
                <w:szCs w:val="22"/>
              </w:rPr>
            </w:pPr>
          </w:p>
        </w:tc>
      </w:tr>
      <w:tr w:rsidR="00DF3A9D" w:rsidRPr="00DF3A9D" w14:paraId="444DB445" w14:textId="77777777" w:rsidTr="00DF3A9D">
        <w:tc>
          <w:tcPr>
            <w:tcW w:w="10377" w:type="dxa"/>
          </w:tcPr>
          <w:p w14:paraId="580819C8" w14:textId="687894DB" w:rsidR="00DF3A9D" w:rsidRPr="00AF6891" w:rsidRDefault="00DF3A9D" w:rsidP="00BB5B50">
            <w:pPr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2. Я понимаю</w:t>
            </w:r>
            <w:r w:rsidR="00C32CF3" w:rsidRPr="00AF6891">
              <w:rPr>
                <w:sz w:val="22"/>
                <w:szCs w:val="22"/>
              </w:rPr>
              <w:t xml:space="preserve"> и согласен</w:t>
            </w:r>
            <w:r w:rsidRPr="00AF6891">
              <w:rPr>
                <w:sz w:val="22"/>
                <w:szCs w:val="22"/>
              </w:rPr>
              <w:t>, что НИУ ВШЭ будет использовать мои ФИО, сведения о месте работы и занимаемой должности, голос, внешний облик, изображение или образ (статическое изображение, фотографии или видео) в целях использования Выступления в течение всего срока действия исключительного права на Выступление в связи с заключением и исполнением договора, указанного в пункте 3 Согласия</w:t>
            </w:r>
            <w:r w:rsidR="009C6C42" w:rsidRPr="00AF6891">
              <w:rPr>
                <w:sz w:val="22"/>
                <w:szCs w:val="22"/>
              </w:rPr>
              <w:t>, осуществлением исключительного права НИУ ВШЭ</w:t>
            </w:r>
            <w:r w:rsidRPr="00AF6891">
              <w:rPr>
                <w:sz w:val="22"/>
                <w:szCs w:val="22"/>
              </w:rPr>
              <w:t>. Указанные персональные данные могут быть переданы третьим лицам в связи с заключением НИУ ВШЭ договоров в отношении Выступления.</w:t>
            </w:r>
          </w:p>
        </w:tc>
      </w:tr>
      <w:tr w:rsidR="00DF3A9D" w:rsidRPr="00DF3A9D" w14:paraId="4EA8B49F" w14:textId="77777777" w:rsidTr="00DF3A9D">
        <w:tc>
          <w:tcPr>
            <w:tcW w:w="10377" w:type="dxa"/>
          </w:tcPr>
          <w:p w14:paraId="740997FA" w14:textId="3AD89231" w:rsidR="00DF3A9D" w:rsidRPr="00AF6891" w:rsidRDefault="00DF3A9D" w:rsidP="00DC5802">
            <w:pPr>
              <w:rPr>
                <w:sz w:val="22"/>
                <w:szCs w:val="22"/>
              </w:rPr>
            </w:pPr>
            <w:r w:rsidRPr="00AF6891">
              <w:rPr>
                <w:sz w:val="22"/>
                <w:szCs w:val="22"/>
              </w:rPr>
              <w:t>3.</w:t>
            </w:r>
            <w:r w:rsidRPr="00AF6891">
              <w:rPr>
                <w:rFonts w:cs="Times New Roman"/>
                <w:sz w:val="22"/>
                <w:szCs w:val="22"/>
              </w:rPr>
              <w:t xml:space="preserve"> </w:t>
            </w:r>
            <w:r w:rsidR="00EE5EE4" w:rsidRPr="00AF6891">
              <w:rPr>
                <w:sz w:val="22"/>
                <w:szCs w:val="22"/>
              </w:rPr>
              <w:t>Настоящее Согласие является офертой в соответствии со статьей 435, 1234, 1285, 1307 Гражданского кодекса Российской Федерации и считается акцептованным НИУ ВШЭ с момента начала использования Выступления любым способом</w:t>
            </w:r>
            <w:r w:rsidR="00DC5802" w:rsidRPr="00AF6891">
              <w:rPr>
                <w:sz w:val="22"/>
                <w:szCs w:val="22"/>
              </w:rPr>
              <w:t>. Срок для акцепта -</w:t>
            </w:r>
            <w:r w:rsidR="00EE5EE4" w:rsidRPr="00AF6891">
              <w:rPr>
                <w:sz w:val="22"/>
                <w:szCs w:val="22"/>
              </w:rPr>
              <w:t xml:space="preserve"> од</w:t>
            </w:r>
            <w:r w:rsidR="00DC5802" w:rsidRPr="00AF6891">
              <w:rPr>
                <w:sz w:val="22"/>
                <w:szCs w:val="22"/>
              </w:rPr>
              <w:t>и</w:t>
            </w:r>
            <w:r w:rsidR="00EE5EE4" w:rsidRPr="00AF6891">
              <w:rPr>
                <w:sz w:val="22"/>
                <w:szCs w:val="22"/>
              </w:rPr>
              <w:t>н год с даты настоящего Согласия. К отношениям, вытекающим из настоящего Согласия, применя</w:t>
            </w:r>
            <w:r w:rsidR="00DC5802" w:rsidRPr="00AF6891">
              <w:rPr>
                <w:sz w:val="22"/>
                <w:szCs w:val="22"/>
              </w:rPr>
              <w:t>е</w:t>
            </w:r>
            <w:r w:rsidR="00EE5EE4" w:rsidRPr="00AF6891">
              <w:rPr>
                <w:sz w:val="22"/>
                <w:szCs w:val="22"/>
              </w:rPr>
              <w:t>тся законодательств</w:t>
            </w:r>
            <w:r w:rsidR="00DC5802" w:rsidRPr="00AF6891">
              <w:rPr>
                <w:sz w:val="22"/>
                <w:szCs w:val="22"/>
              </w:rPr>
              <w:t>о Российской Федерации</w:t>
            </w:r>
            <w:r w:rsidR="00EE5EE4" w:rsidRPr="00AF6891">
              <w:rPr>
                <w:sz w:val="22"/>
                <w:szCs w:val="22"/>
              </w:rPr>
              <w:t>.</w:t>
            </w:r>
          </w:p>
        </w:tc>
      </w:tr>
    </w:tbl>
    <w:p w14:paraId="33B85109" w14:textId="77777777" w:rsidR="00EE5EE4" w:rsidRDefault="00EE5EE4"/>
    <w:p w14:paraId="433AB09B" w14:textId="11A60AF0" w:rsidR="00584F34" w:rsidRPr="00A020F8" w:rsidRDefault="00A020F8">
      <w:pPr>
        <w:rPr>
          <w:lang w:val="en-US"/>
        </w:rPr>
      </w:pPr>
      <w:r>
        <w:t>Дата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Подпись</w:t>
      </w:r>
    </w:p>
    <w:sectPr w:rsidR="00584F34" w:rsidRPr="00A020F8" w:rsidSect="00584F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E64"/>
    <w:multiLevelType w:val="hybridMultilevel"/>
    <w:tmpl w:val="96B4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0189"/>
    <w:multiLevelType w:val="hybridMultilevel"/>
    <w:tmpl w:val="2400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9ED"/>
    <w:multiLevelType w:val="hybridMultilevel"/>
    <w:tmpl w:val="891A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0C"/>
    <w:rsid w:val="00041C92"/>
    <w:rsid w:val="00082140"/>
    <w:rsid w:val="00116E8E"/>
    <w:rsid w:val="00121216"/>
    <w:rsid w:val="00144686"/>
    <w:rsid w:val="001D6AAE"/>
    <w:rsid w:val="00210349"/>
    <w:rsid w:val="00255202"/>
    <w:rsid w:val="00266289"/>
    <w:rsid w:val="0027520E"/>
    <w:rsid w:val="00301A82"/>
    <w:rsid w:val="003349F1"/>
    <w:rsid w:val="00344B88"/>
    <w:rsid w:val="00365872"/>
    <w:rsid w:val="003B4611"/>
    <w:rsid w:val="003C4555"/>
    <w:rsid w:val="00403B79"/>
    <w:rsid w:val="00427B8E"/>
    <w:rsid w:val="00432481"/>
    <w:rsid w:val="004843C7"/>
    <w:rsid w:val="004F4E9D"/>
    <w:rsid w:val="00507195"/>
    <w:rsid w:val="00520FAF"/>
    <w:rsid w:val="005247B5"/>
    <w:rsid w:val="0053755D"/>
    <w:rsid w:val="00584F34"/>
    <w:rsid w:val="005B586F"/>
    <w:rsid w:val="005D3D19"/>
    <w:rsid w:val="005E3942"/>
    <w:rsid w:val="00607404"/>
    <w:rsid w:val="00634898"/>
    <w:rsid w:val="006578A8"/>
    <w:rsid w:val="00662ECD"/>
    <w:rsid w:val="00675D60"/>
    <w:rsid w:val="006C09B0"/>
    <w:rsid w:val="00700B1B"/>
    <w:rsid w:val="007022D6"/>
    <w:rsid w:val="00753CD7"/>
    <w:rsid w:val="00755050"/>
    <w:rsid w:val="007B3294"/>
    <w:rsid w:val="007D31F3"/>
    <w:rsid w:val="008077C1"/>
    <w:rsid w:val="00820B83"/>
    <w:rsid w:val="0084487A"/>
    <w:rsid w:val="00887D48"/>
    <w:rsid w:val="008B120B"/>
    <w:rsid w:val="008B6AD5"/>
    <w:rsid w:val="00920D01"/>
    <w:rsid w:val="00944C36"/>
    <w:rsid w:val="009665D2"/>
    <w:rsid w:val="0097792A"/>
    <w:rsid w:val="009C6C42"/>
    <w:rsid w:val="009D1A5A"/>
    <w:rsid w:val="009E4A59"/>
    <w:rsid w:val="00A020F8"/>
    <w:rsid w:val="00A2220C"/>
    <w:rsid w:val="00AB5015"/>
    <w:rsid w:val="00AD2CBC"/>
    <w:rsid w:val="00AF5313"/>
    <w:rsid w:val="00AF6891"/>
    <w:rsid w:val="00B34D9D"/>
    <w:rsid w:val="00B453C5"/>
    <w:rsid w:val="00BA6CBC"/>
    <w:rsid w:val="00BB5B50"/>
    <w:rsid w:val="00C32CF3"/>
    <w:rsid w:val="00C35764"/>
    <w:rsid w:val="00C7777E"/>
    <w:rsid w:val="00CC4F36"/>
    <w:rsid w:val="00CF37FE"/>
    <w:rsid w:val="00D375C5"/>
    <w:rsid w:val="00D526A2"/>
    <w:rsid w:val="00DC2DD0"/>
    <w:rsid w:val="00DC5802"/>
    <w:rsid w:val="00DF3A9D"/>
    <w:rsid w:val="00E34AE0"/>
    <w:rsid w:val="00E34E7E"/>
    <w:rsid w:val="00E45601"/>
    <w:rsid w:val="00E81EB2"/>
    <w:rsid w:val="00EA22C4"/>
    <w:rsid w:val="00EC303A"/>
    <w:rsid w:val="00EE5EE4"/>
    <w:rsid w:val="00F10D24"/>
    <w:rsid w:val="00F318F7"/>
    <w:rsid w:val="00F6482A"/>
    <w:rsid w:val="00F77AA3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EFA80"/>
  <w15:docId w15:val="{464FD332-0E96-48A7-A8B9-2ECD659C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98"/>
    <w:pPr>
      <w:spacing w:after="12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22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220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03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3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578A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578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578A8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8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8A8"/>
    <w:rPr>
      <w:rFonts w:ascii="Times New Roman" w:hAnsi="Times New Roman"/>
      <w:b/>
      <w:bCs/>
      <w:sz w:val="20"/>
      <w:szCs w:val="20"/>
    </w:rPr>
  </w:style>
  <w:style w:type="paragraph" w:customStyle="1" w:styleId="1">
    <w:name w:val="Обычный1"/>
    <w:basedOn w:val="a"/>
    <w:rsid w:val="00FB3751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7264-99F5-4365-8165-BC4DC51F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Синицына</dc:creator>
  <cp:lastModifiedBy>Силкин Владислав Валерьевич</cp:lastModifiedBy>
  <cp:revision>5</cp:revision>
  <cp:lastPrinted>2015-09-10T14:31:00Z</cp:lastPrinted>
  <dcterms:created xsi:type="dcterms:W3CDTF">2021-06-10T10:10:00Z</dcterms:created>
  <dcterms:modified xsi:type="dcterms:W3CDTF">2021-08-17T11:59:00Z</dcterms:modified>
</cp:coreProperties>
</file>